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620" w:lineRule="exact"/>
        <w:jc w:val="center"/>
        <w:rPr>
          <w:rFonts w:ascii="仿宋_GB2312" w:hAnsi="仿宋" w:eastAsia="仿宋_GB2312" w:cs="Times New Roman"/>
          <w:sz w:val="36"/>
          <w:szCs w:val="36"/>
        </w:rPr>
      </w:pPr>
      <w:r>
        <w:rPr>
          <w:rFonts w:hint="eastAsia" w:ascii="Times New Roman" w:hAnsi="Times New Roman" w:eastAsia="华文中宋" w:cs="华文中宋"/>
          <w:bCs/>
          <w:sz w:val="36"/>
          <w:szCs w:val="36"/>
        </w:rPr>
        <w:t>202</w:t>
      </w:r>
      <w:r>
        <w:rPr>
          <w:rFonts w:hint="default" w:ascii="Times New Roman" w:hAnsi="Times New Roman" w:eastAsia="华文中宋" w:cs="华文中宋"/>
          <w:bCs/>
          <w:sz w:val="36"/>
          <w:szCs w:val="36"/>
        </w:rPr>
        <w:t>2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年全国农田建设任务清单</w:t>
      </w:r>
    </w:p>
    <w:tbl>
      <w:tblPr>
        <w:tblStyle w:val="4"/>
        <w:tblW w:w="8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43"/>
        <w:gridCol w:w="2618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序号</w:t>
            </w:r>
          </w:p>
        </w:tc>
        <w:tc>
          <w:tcPr>
            <w:tcW w:w="24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default" w:ascii="黑体" w:hAnsi="黑体" w:eastAsia="黑体"/>
                <w:color w:val="000000" w:themeColor="text1"/>
                <w:sz w:val="24"/>
              </w:rPr>
              <w:t>地区</w:t>
            </w:r>
          </w:p>
        </w:tc>
        <w:tc>
          <w:tcPr>
            <w:tcW w:w="5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202</w:t>
            </w:r>
            <w:r>
              <w:rPr>
                <w:rFonts w:hint="default" w:ascii="黑体" w:hAnsi="黑体" w:eastAsia="黑体"/>
                <w:color w:val="000000" w:themeColor="text1"/>
                <w:sz w:val="24"/>
              </w:rPr>
              <w:t>2</w:t>
            </w: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年任务安排（万亩）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24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高标准农田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>高效节水灌溉面积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北京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天津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河北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山西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内蒙古</w:t>
            </w:r>
            <w:r>
              <w:rPr>
                <w:rFonts w:hint="default" w:ascii="仿宋_GB2312" w:hAnsi="仿宋_GB2312" w:eastAsia="仿宋_GB2312"/>
                <w:color w:val="000000" w:themeColor="text1"/>
                <w:sz w:val="24"/>
              </w:rPr>
              <w:t>自治区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辽宁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吉林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黑龙江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上海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江苏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浙江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安徽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福建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江西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山东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河南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湖北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湖南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广东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广西</w:t>
            </w:r>
            <w:r>
              <w:rPr>
                <w:rFonts w:hint="default" w:ascii="仿宋_GB2312" w:hAnsi="仿宋_GB2312" w:eastAsia="仿宋_GB2312"/>
                <w:color w:val="000000" w:themeColor="text1"/>
                <w:sz w:val="24"/>
              </w:rPr>
              <w:t>壮族自治区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海南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重庆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四川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贵州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云南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西藏</w:t>
            </w:r>
            <w:r>
              <w:rPr>
                <w:rFonts w:hint="default" w:ascii="仿宋_GB2312" w:hAnsi="仿宋_GB2312" w:eastAsia="仿宋_GB2312"/>
                <w:color w:val="000000" w:themeColor="text1"/>
                <w:sz w:val="24"/>
              </w:rPr>
              <w:t>自治区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陕西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甘肃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青海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宁夏</w:t>
            </w:r>
            <w:r>
              <w:rPr>
                <w:rFonts w:hint="default" w:ascii="仿宋_GB2312" w:hAnsi="仿宋_GB2312" w:eastAsia="仿宋_GB2312"/>
                <w:color w:val="000000" w:themeColor="text1"/>
                <w:sz w:val="24"/>
              </w:rPr>
              <w:t>回族自治区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新疆</w:t>
            </w:r>
            <w:r>
              <w:rPr>
                <w:rFonts w:hint="default" w:ascii="仿宋_GB2312" w:hAnsi="仿宋_GB2312" w:eastAsia="仿宋_GB2312"/>
                <w:color w:val="000000" w:themeColor="text1"/>
                <w:sz w:val="24"/>
              </w:rPr>
              <w:t>维吾尔自治区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新疆生产建设兵团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仿宋_GB2312" w:hAnsi="仿宋_GB2312" w:eastAsia="仿宋_GB2312"/>
                <w:color w:val="000000" w:themeColor="text1"/>
                <w:sz w:val="24"/>
              </w:rPr>
              <w:t>北大荒农垦集团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广东省农垦总局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大连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青岛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21.7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宁波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合计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</w:tbl>
    <w:p>
      <w:pPr>
        <w:rPr>
          <w:rFonts w:ascii="黑体" w:hAnsi="宋体" w:eastAsia="黑体" w:cs="黑体"/>
          <w:color w:val="000000"/>
          <w:kern w:val="0"/>
          <w:sz w:val="2"/>
          <w:szCs w:val="2"/>
        </w:rPr>
      </w:pPr>
    </w:p>
    <w:p>
      <w:pPr>
        <w:rPr>
          <w:rFonts w:ascii="黑体" w:hAnsi="宋体" w:eastAsia="黑体" w:cs="黑体"/>
          <w:color w:val="000000"/>
          <w:kern w:val="0"/>
          <w:sz w:val="2"/>
          <w:szCs w:val="2"/>
        </w:rPr>
      </w:pPr>
    </w:p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850" w:right="1800" w:bottom="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136B"/>
    <w:rsid w:val="00096A8F"/>
    <w:rsid w:val="000B4476"/>
    <w:rsid w:val="00170C47"/>
    <w:rsid w:val="00172A27"/>
    <w:rsid w:val="001B5447"/>
    <w:rsid w:val="0023475A"/>
    <w:rsid w:val="003431DD"/>
    <w:rsid w:val="003672C9"/>
    <w:rsid w:val="003E6AEF"/>
    <w:rsid w:val="003F4576"/>
    <w:rsid w:val="004363A7"/>
    <w:rsid w:val="004D4AF9"/>
    <w:rsid w:val="004D4D7F"/>
    <w:rsid w:val="004D72A1"/>
    <w:rsid w:val="0058452C"/>
    <w:rsid w:val="005B4661"/>
    <w:rsid w:val="005F7B25"/>
    <w:rsid w:val="00622D1C"/>
    <w:rsid w:val="006F1761"/>
    <w:rsid w:val="00705211"/>
    <w:rsid w:val="00705381"/>
    <w:rsid w:val="0084221B"/>
    <w:rsid w:val="00875917"/>
    <w:rsid w:val="008C5D48"/>
    <w:rsid w:val="00951F5D"/>
    <w:rsid w:val="00973AF4"/>
    <w:rsid w:val="009C7B9D"/>
    <w:rsid w:val="009D5253"/>
    <w:rsid w:val="00AA3EC3"/>
    <w:rsid w:val="00AD64BC"/>
    <w:rsid w:val="00B75FAA"/>
    <w:rsid w:val="00B97597"/>
    <w:rsid w:val="00BE3F6B"/>
    <w:rsid w:val="00C46F49"/>
    <w:rsid w:val="00C861FD"/>
    <w:rsid w:val="00CA7643"/>
    <w:rsid w:val="00D26272"/>
    <w:rsid w:val="00EA441C"/>
    <w:rsid w:val="00EE4562"/>
    <w:rsid w:val="00EF5D2E"/>
    <w:rsid w:val="00F107D5"/>
    <w:rsid w:val="00F331BA"/>
    <w:rsid w:val="00FC574C"/>
    <w:rsid w:val="10B20132"/>
    <w:rsid w:val="16CD3061"/>
    <w:rsid w:val="28E04B3E"/>
    <w:rsid w:val="2CD015C7"/>
    <w:rsid w:val="41F639CB"/>
    <w:rsid w:val="45E97241"/>
    <w:rsid w:val="46D3488A"/>
    <w:rsid w:val="48513A94"/>
    <w:rsid w:val="49942E94"/>
    <w:rsid w:val="5010618A"/>
    <w:rsid w:val="54CF4B4C"/>
    <w:rsid w:val="560B243F"/>
    <w:rsid w:val="573765A0"/>
    <w:rsid w:val="59F63B32"/>
    <w:rsid w:val="5D0815A3"/>
    <w:rsid w:val="5E9D7FD5"/>
    <w:rsid w:val="70944944"/>
    <w:rsid w:val="76F646E9"/>
    <w:rsid w:val="776947C4"/>
    <w:rsid w:val="7F7BC8DC"/>
    <w:rsid w:val="E53D5E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4</TotalTime>
  <ScaleCrop>false</ScaleCrop>
  <LinksUpToDate>false</LinksUpToDate>
  <CharactersWithSpaces>595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2019-03-07T08:57:00Z</dcterms:created>
  <dc:creator>张帅</dc:creator>
  <cp:lastModifiedBy>nyncbuser</cp:lastModifiedBy>
  <cp:lastPrinted>2020-12-01T10:10:00Z</cp:lastPrinted>
  <dcterms:modified xsi:type="dcterms:W3CDTF">2022-02-23T16:07:34Z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